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ED3" w:rsidRPr="00622ED3" w:rsidRDefault="00622ED3" w:rsidP="008407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0785" w:rsidRPr="00530A1D" w:rsidRDefault="00840785" w:rsidP="00840785">
      <w:pPr>
        <w:shd w:val="clear" w:color="auto" w:fill="FFFFFF"/>
        <w:spacing w:after="63" w:line="240" w:lineRule="auto"/>
        <w:ind w:left="369"/>
        <w:jc w:val="center"/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</w:pPr>
      <w:r w:rsidRPr="00530A1D"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>Протокол № 2</w:t>
      </w:r>
    </w:p>
    <w:p w:rsidR="00840785" w:rsidRPr="00530A1D" w:rsidRDefault="00840785" w:rsidP="00840785">
      <w:pPr>
        <w:shd w:val="clear" w:color="auto" w:fill="FFFFFF"/>
        <w:spacing w:after="63" w:line="240" w:lineRule="auto"/>
        <w:ind w:left="369"/>
        <w:jc w:val="center"/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</w:pPr>
    </w:p>
    <w:p w:rsidR="00DD3F43" w:rsidRPr="00530A1D" w:rsidRDefault="00DD3F43" w:rsidP="00DD3F43">
      <w:pPr>
        <w:shd w:val="clear" w:color="auto" w:fill="FFFFFF"/>
        <w:spacing w:after="63" w:line="240" w:lineRule="auto"/>
        <w:ind w:right="7"/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</w:pPr>
      <w:r w:rsidRPr="00530A1D"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 xml:space="preserve"> </w:t>
      </w:r>
      <w:r w:rsidR="00840785" w:rsidRPr="00530A1D"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>заседания МО начальных классов</w:t>
      </w:r>
      <w:r w:rsidRPr="00530A1D"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 xml:space="preserve">  </w:t>
      </w:r>
      <w:r w:rsidR="00840785" w:rsidRPr="00530A1D"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 xml:space="preserve">МБОУ «Нижне-Нойберская СШ №2» </w:t>
      </w:r>
    </w:p>
    <w:p w:rsidR="00840785" w:rsidRPr="00530A1D" w:rsidRDefault="00840785" w:rsidP="00CB6E8E">
      <w:pPr>
        <w:shd w:val="clear" w:color="auto" w:fill="FFFFFF"/>
        <w:spacing w:after="63" w:line="240" w:lineRule="auto"/>
        <w:ind w:right="7"/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</w:pPr>
      <w:r w:rsidRPr="00530A1D"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 xml:space="preserve"> по </w:t>
      </w:r>
      <w:r w:rsidR="00DD3F43" w:rsidRPr="00530A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 w:rsidRPr="00530A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еме: </w:t>
      </w:r>
      <w:r w:rsidR="00CB6E8E" w:rsidRPr="00530A1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«Организация</w:t>
      </w:r>
      <w:r w:rsidR="00CB6E8E" w:rsidRPr="00530A1D">
        <w:rPr>
          <w:rFonts w:ascii="Times New Roman" w:eastAsia="Times New Roman" w:hAnsi="Times New Roman" w:cs="Times New Roman"/>
          <w:b/>
          <w:bCs/>
          <w:i/>
          <w:iCs/>
          <w:spacing w:val="-10"/>
          <w:sz w:val="24"/>
          <w:szCs w:val="24"/>
        </w:rPr>
        <w:t> </w:t>
      </w:r>
      <w:r w:rsidR="00CB6E8E" w:rsidRPr="00530A1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методической</w:t>
      </w:r>
      <w:r w:rsidR="00CB6E8E" w:rsidRPr="00530A1D">
        <w:rPr>
          <w:rFonts w:ascii="Times New Roman" w:eastAsia="Times New Roman" w:hAnsi="Times New Roman" w:cs="Times New Roman"/>
          <w:b/>
          <w:bCs/>
          <w:i/>
          <w:iCs/>
          <w:spacing w:val="-10"/>
          <w:sz w:val="24"/>
          <w:szCs w:val="24"/>
        </w:rPr>
        <w:t> </w:t>
      </w:r>
      <w:r w:rsidR="00CB6E8E" w:rsidRPr="00530A1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работы</w:t>
      </w:r>
      <w:r w:rsidR="00CB6E8E" w:rsidRPr="00530A1D">
        <w:rPr>
          <w:rFonts w:ascii="Times New Roman" w:eastAsia="Times New Roman" w:hAnsi="Times New Roman" w:cs="Times New Roman"/>
          <w:b/>
          <w:bCs/>
          <w:i/>
          <w:iCs/>
          <w:spacing w:val="-11"/>
          <w:sz w:val="24"/>
          <w:szCs w:val="24"/>
        </w:rPr>
        <w:t> </w:t>
      </w:r>
      <w:r w:rsidR="00CB6E8E" w:rsidRPr="00530A1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учителей начальных классов на 2024-2025 учебный год».</w:t>
      </w:r>
    </w:p>
    <w:p w:rsidR="00840785" w:rsidRPr="00530A1D" w:rsidRDefault="00840785" w:rsidP="00840785">
      <w:pPr>
        <w:shd w:val="clear" w:color="auto" w:fill="FFFFFF"/>
        <w:spacing w:after="43" w:line="235" w:lineRule="atLeast"/>
        <w:ind w:right="4"/>
        <w:jc w:val="both"/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</w:pPr>
    </w:p>
    <w:p w:rsidR="00840785" w:rsidRPr="00530A1D" w:rsidRDefault="00CB6E8E" w:rsidP="00840785">
      <w:pPr>
        <w:shd w:val="clear" w:color="auto" w:fill="FFFFFF"/>
        <w:spacing w:after="43" w:line="235" w:lineRule="atLeast"/>
        <w:ind w:right="4"/>
        <w:jc w:val="both"/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</w:pPr>
      <w:r w:rsidRPr="00530A1D"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>Присутствовало – 14</w:t>
      </w:r>
      <w:r w:rsidR="00840785" w:rsidRPr="00530A1D"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 xml:space="preserve"> человек</w:t>
      </w:r>
    </w:p>
    <w:p w:rsidR="00840785" w:rsidRPr="00530A1D" w:rsidRDefault="00840785" w:rsidP="00CB6E8E">
      <w:pPr>
        <w:shd w:val="clear" w:color="auto" w:fill="FFFFFF"/>
        <w:spacing w:after="0" w:line="240" w:lineRule="auto"/>
        <w:ind w:right="7"/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</w:pPr>
    </w:p>
    <w:p w:rsidR="00840785" w:rsidRPr="00530A1D" w:rsidRDefault="00840785" w:rsidP="00840785">
      <w:pPr>
        <w:shd w:val="clear" w:color="auto" w:fill="FFFFFF"/>
        <w:spacing w:after="0" w:line="240" w:lineRule="auto"/>
        <w:ind w:left="369" w:right="7"/>
        <w:jc w:val="center"/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</w:pPr>
      <w:r w:rsidRPr="00530A1D"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>Повестка дня.</w:t>
      </w:r>
    </w:p>
    <w:p w:rsidR="00840785" w:rsidRPr="00530A1D" w:rsidRDefault="00840785" w:rsidP="00622ED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40785" w:rsidRPr="00530A1D" w:rsidRDefault="00840785" w:rsidP="00622ED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B6E8E" w:rsidRPr="00530A1D" w:rsidRDefault="00CB6E8E" w:rsidP="00CB6E8E">
      <w:pPr>
        <w:spacing w:after="0" w:line="268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530A1D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530A1D">
        <w:rPr>
          <w:rFonts w:ascii="Times New Roman" w:eastAsia="Times New Roman" w:hAnsi="Times New Roman" w:cs="Times New Roman"/>
          <w:spacing w:val="54"/>
          <w:sz w:val="24"/>
          <w:szCs w:val="24"/>
        </w:rPr>
        <w:t> </w:t>
      </w:r>
      <w:r w:rsidRPr="00530A1D">
        <w:rPr>
          <w:rFonts w:ascii="Times New Roman" w:eastAsia="Times New Roman" w:hAnsi="Times New Roman" w:cs="Times New Roman"/>
          <w:sz w:val="24"/>
          <w:szCs w:val="24"/>
        </w:rPr>
        <w:t>Анализ</w:t>
      </w:r>
      <w:r w:rsidRPr="00530A1D">
        <w:rPr>
          <w:rFonts w:ascii="Times New Roman" w:eastAsia="Times New Roman" w:hAnsi="Times New Roman" w:cs="Times New Roman"/>
          <w:spacing w:val="-2"/>
          <w:sz w:val="24"/>
          <w:szCs w:val="24"/>
        </w:rPr>
        <w:t> </w:t>
      </w:r>
      <w:r w:rsidRPr="00530A1D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530A1D">
        <w:rPr>
          <w:rFonts w:ascii="Times New Roman" w:eastAsia="Times New Roman" w:hAnsi="Times New Roman" w:cs="Times New Roman"/>
          <w:spacing w:val="-2"/>
          <w:sz w:val="24"/>
          <w:szCs w:val="24"/>
        </w:rPr>
        <w:t> </w:t>
      </w:r>
      <w:r w:rsidRPr="00530A1D">
        <w:rPr>
          <w:rFonts w:ascii="Times New Roman" w:eastAsia="Times New Roman" w:hAnsi="Times New Roman" w:cs="Times New Roman"/>
          <w:sz w:val="24"/>
          <w:szCs w:val="24"/>
        </w:rPr>
        <w:t>МО</w:t>
      </w:r>
      <w:r w:rsidRPr="00530A1D">
        <w:rPr>
          <w:rFonts w:ascii="Times New Roman" w:eastAsia="Times New Roman" w:hAnsi="Times New Roman" w:cs="Times New Roman"/>
          <w:spacing w:val="-2"/>
          <w:sz w:val="24"/>
          <w:szCs w:val="24"/>
        </w:rPr>
        <w:t> </w:t>
      </w:r>
      <w:r w:rsidRPr="00530A1D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530A1D">
        <w:rPr>
          <w:rFonts w:ascii="Times New Roman" w:eastAsia="Times New Roman" w:hAnsi="Times New Roman" w:cs="Times New Roman"/>
          <w:spacing w:val="-3"/>
          <w:sz w:val="24"/>
          <w:szCs w:val="24"/>
        </w:rPr>
        <w:t> </w:t>
      </w:r>
      <w:r w:rsidRPr="00530A1D">
        <w:rPr>
          <w:rFonts w:ascii="Times New Roman" w:eastAsia="Times New Roman" w:hAnsi="Times New Roman" w:cs="Times New Roman"/>
          <w:sz w:val="24"/>
          <w:szCs w:val="24"/>
        </w:rPr>
        <w:t>прошедший</w:t>
      </w:r>
      <w:r w:rsidRPr="00530A1D">
        <w:rPr>
          <w:rFonts w:ascii="Times New Roman" w:eastAsia="Times New Roman" w:hAnsi="Times New Roman" w:cs="Times New Roman"/>
          <w:spacing w:val="1"/>
          <w:sz w:val="24"/>
          <w:szCs w:val="24"/>
        </w:rPr>
        <w:t> </w:t>
      </w:r>
      <w:r w:rsidRPr="00530A1D">
        <w:rPr>
          <w:rFonts w:ascii="Times New Roman" w:eastAsia="Times New Roman" w:hAnsi="Times New Roman" w:cs="Times New Roman"/>
          <w:sz w:val="24"/>
          <w:szCs w:val="24"/>
        </w:rPr>
        <w:t>учебный</w:t>
      </w:r>
      <w:r w:rsidRPr="00530A1D">
        <w:rPr>
          <w:rFonts w:ascii="Times New Roman" w:eastAsia="Times New Roman" w:hAnsi="Times New Roman" w:cs="Times New Roman"/>
          <w:spacing w:val="-2"/>
          <w:sz w:val="24"/>
          <w:szCs w:val="24"/>
        </w:rPr>
        <w:t> </w:t>
      </w:r>
      <w:r w:rsidRPr="00530A1D">
        <w:rPr>
          <w:rFonts w:ascii="Times New Roman" w:eastAsia="Times New Roman" w:hAnsi="Times New Roman" w:cs="Times New Roman"/>
          <w:sz w:val="24"/>
          <w:szCs w:val="24"/>
        </w:rPr>
        <w:t>год,</w:t>
      </w:r>
      <w:r w:rsidRPr="00530A1D">
        <w:rPr>
          <w:rFonts w:ascii="Times New Roman" w:eastAsia="Times New Roman" w:hAnsi="Times New Roman" w:cs="Times New Roman"/>
          <w:spacing w:val="2"/>
          <w:sz w:val="24"/>
          <w:szCs w:val="24"/>
        </w:rPr>
        <w:t> </w:t>
      </w:r>
      <w:r w:rsidRPr="00530A1D">
        <w:rPr>
          <w:rFonts w:ascii="Times New Roman" w:eastAsia="Times New Roman" w:hAnsi="Times New Roman" w:cs="Times New Roman"/>
          <w:spacing w:val="-2"/>
          <w:sz w:val="24"/>
          <w:szCs w:val="24"/>
        </w:rPr>
        <w:t>коррек-</w:t>
      </w:r>
    </w:p>
    <w:p w:rsidR="00622ED3" w:rsidRPr="00530A1D" w:rsidRDefault="00CB6E8E" w:rsidP="00CB6E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0A1D">
        <w:rPr>
          <w:rFonts w:ascii="Times New Roman" w:eastAsia="Times New Roman" w:hAnsi="Times New Roman" w:cs="Times New Roman"/>
          <w:sz w:val="24"/>
          <w:szCs w:val="24"/>
        </w:rPr>
        <w:t>тировка</w:t>
      </w:r>
      <w:r w:rsidRPr="00530A1D">
        <w:rPr>
          <w:rFonts w:ascii="Times New Roman" w:eastAsia="Times New Roman" w:hAnsi="Times New Roman" w:cs="Times New Roman"/>
          <w:spacing w:val="-6"/>
          <w:sz w:val="24"/>
          <w:szCs w:val="24"/>
        </w:rPr>
        <w:t> </w:t>
      </w:r>
      <w:r w:rsidRPr="00530A1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30A1D">
        <w:rPr>
          <w:rFonts w:ascii="Times New Roman" w:eastAsia="Times New Roman" w:hAnsi="Times New Roman" w:cs="Times New Roman"/>
          <w:spacing w:val="-3"/>
          <w:sz w:val="24"/>
          <w:szCs w:val="24"/>
        </w:rPr>
        <w:t> </w:t>
      </w:r>
      <w:r w:rsidRPr="00530A1D">
        <w:rPr>
          <w:rFonts w:ascii="Times New Roman" w:eastAsia="Times New Roman" w:hAnsi="Times New Roman" w:cs="Times New Roman"/>
          <w:sz w:val="24"/>
          <w:szCs w:val="24"/>
        </w:rPr>
        <w:t>утверждение</w:t>
      </w:r>
      <w:r w:rsidRPr="00530A1D">
        <w:rPr>
          <w:rFonts w:ascii="Times New Roman" w:eastAsia="Times New Roman" w:hAnsi="Times New Roman" w:cs="Times New Roman"/>
          <w:spacing w:val="-7"/>
          <w:sz w:val="24"/>
          <w:szCs w:val="24"/>
        </w:rPr>
        <w:t> </w:t>
      </w:r>
      <w:r w:rsidRPr="00530A1D">
        <w:rPr>
          <w:rFonts w:ascii="Times New Roman" w:eastAsia="Times New Roman" w:hAnsi="Times New Roman" w:cs="Times New Roman"/>
          <w:sz w:val="24"/>
          <w:szCs w:val="24"/>
        </w:rPr>
        <w:t>плана</w:t>
      </w:r>
      <w:r w:rsidRPr="00530A1D">
        <w:rPr>
          <w:rFonts w:ascii="Times New Roman" w:eastAsia="Times New Roman" w:hAnsi="Times New Roman" w:cs="Times New Roman"/>
          <w:spacing w:val="-6"/>
          <w:sz w:val="24"/>
          <w:szCs w:val="24"/>
        </w:rPr>
        <w:t> </w:t>
      </w:r>
      <w:r w:rsidRPr="00530A1D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530A1D">
        <w:rPr>
          <w:rFonts w:ascii="Times New Roman" w:eastAsia="Times New Roman" w:hAnsi="Times New Roman" w:cs="Times New Roman"/>
          <w:spacing w:val="-7"/>
          <w:sz w:val="24"/>
          <w:szCs w:val="24"/>
        </w:rPr>
        <w:t> </w:t>
      </w:r>
      <w:r w:rsidRPr="00530A1D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530A1D">
        <w:rPr>
          <w:rFonts w:ascii="Times New Roman" w:eastAsia="Times New Roman" w:hAnsi="Times New Roman" w:cs="Times New Roman"/>
          <w:spacing w:val="-7"/>
          <w:sz w:val="24"/>
          <w:szCs w:val="24"/>
        </w:rPr>
        <w:t> </w:t>
      </w:r>
      <w:r w:rsidRPr="00530A1D">
        <w:rPr>
          <w:rFonts w:ascii="Times New Roman" w:eastAsia="Times New Roman" w:hAnsi="Times New Roman" w:cs="Times New Roman"/>
          <w:sz w:val="24"/>
          <w:szCs w:val="24"/>
        </w:rPr>
        <w:t>новый</w:t>
      </w:r>
      <w:r w:rsidRPr="00530A1D">
        <w:rPr>
          <w:rFonts w:ascii="Times New Roman" w:eastAsia="Times New Roman" w:hAnsi="Times New Roman" w:cs="Times New Roman"/>
          <w:spacing w:val="-8"/>
          <w:sz w:val="24"/>
          <w:szCs w:val="24"/>
        </w:rPr>
        <w:t> </w:t>
      </w:r>
      <w:r w:rsidRPr="00530A1D">
        <w:rPr>
          <w:rFonts w:ascii="Times New Roman" w:eastAsia="Times New Roman" w:hAnsi="Times New Roman" w:cs="Times New Roman"/>
          <w:sz w:val="24"/>
          <w:szCs w:val="24"/>
        </w:rPr>
        <w:t>2024-2025 учебный год</w:t>
      </w:r>
    </w:p>
    <w:p w:rsidR="00CB6E8E" w:rsidRPr="00530A1D" w:rsidRDefault="00CB6E8E" w:rsidP="00622E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B6E8E" w:rsidRPr="00530A1D" w:rsidRDefault="00CB6E8E" w:rsidP="00CB6E8E">
      <w:pPr>
        <w:spacing w:after="0" w:line="240" w:lineRule="auto"/>
        <w:ind w:right="631"/>
        <w:rPr>
          <w:rFonts w:ascii="Times New Roman" w:eastAsia="Times New Roman" w:hAnsi="Times New Roman" w:cs="Times New Roman"/>
          <w:sz w:val="24"/>
          <w:szCs w:val="24"/>
        </w:rPr>
      </w:pPr>
      <w:r w:rsidRPr="00530A1D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530A1D">
        <w:rPr>
          <w:rFonts w:ascii="Times New Roman" w:eastAsia="Times New Roman" w:hAnsi="Times New Roman" w:cs="Times New Roman"/>
          <w:spacing w:val="40"/>
          <w:sz w:val="24"/>
          <w:szCs w:val="24"/>
        </w:rPr>
        <w:t> </w:t>
      </w:r>
      <w:r w:rsidRPr="00530A1D">
        <w:rPr>
          <w:rFonts w:ascii="Times New Roman" w:eastAsia="Times New Roman" w:hAnsi="Times New Roman" w:cs="Times New Roman"/>
          <w:sz w:val="24"/>
          <w:szCs w:val="24"/>
        </w:rPr>
        <w:t>Рассмотрение новых рабочих программ, календарно-тематических планов по предметам, планов внеурочной</w:t>
      </w:r>
      <w:r w:rsidRPr="00530A1D">
        <w:rPr>
          <w:rFonts w:ascii="Times New Roman" w:eastAsia="Times New Roman" w:hAnsi="Times New Roman" w:cs="Times New Roman"/>
          <w:spacing w:val="-7"/>
          <w:sz w:val="24"/>
          <w:szCs w:val="24"/>
        </w:rPr>
        <w:t> </w:t>
      </w:r>
      <w:r w:rsidRPr="00530A1D">
        <w:rPr>
          <w:rFonts w:ascii="Times New Roman" w:eastAsia="Times New Roman" w:hAnsi="Times New Roman" w:cs="Times New Roman"/>
          <w:sz w:val="24"/>
          <w:szCs w:val="24"/>
        </w:rPr>
        <w:t>деятельности</w:t>
      </w:r>
      <w:r w:rsidRPr="00530A1D">
        <w:rPr>
          <w:rFonts w:ascii="Times New Roman" w:eastAsia="Times New Roman" w:hAnsi="Times New Roman" w:cs="Times New Roman"/>
          <w:spacing w:val="40"/>
          <w:sz w:val="24"/>
          <w:szCs w:val="24"/>
        </w:rPr>
        <w:t> </w:t>
      </w:r>
      <w:r w:rsidRPr="00530A1D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30A1D">
        <w:rPr>
          <w:rFonts w:ascii="Times New Roman" w:eastAsia="Times New Roman" w:hAnsi="Times New Roman" w:cs="Times New Roman"/>
          <w:spacing w:val="-8"/>
          <w:sz w:val="24"/>
          <w:szCs w:val="24"/>
        </w:rPr>
        <w:t> </w:t>
      </w:r>
      <w:r w:rsidRPr="00530A1D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r w:rsidRPr="00530A1D">
        <w:rPr>
          <w:rFonts w:ascii="Times New Roman" w:eastAsia="Times New Roman" w:hAnsi="Times New Roman" w:cs="Times New Roman"/>
          <w:spacing w:val="-7"/>
          <w:sz w:val="24"/>
          <w:szCs w:val="24"/>
        </w:rPr>
        <w:t> </w:t>
      </w:r>
      <w:r w:rsidRPr="00530A1D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30A1D">
        <w:rPr>
          <w:rFonts w:ascii="Times New Roman" w:eastAsia="Times New Roman" w:hAnsi="Times New Roman" w:cs="Times New Roman"/>
          <w:spacing w:val="-8"/>
          <w:sz w:val="24"/>
          <w:szCs w:val="24"/>
        </w:rPr>
        <w:t> </w:t>
      </w:r>
      <w:r w:rsidRPr="00530A1D">
        <w:rPr>
          <w:rFonts w:ascii="Times New Roman" w:eastAsia="Times New Roman" w:hAnsi="Times New Roman" w:cs="Times New Roman"/>
          <w:sz w:val="24"/>
          <w:szCs w:val="24"/>
        </w:rPr>
        <w:t>ФГОС,</w:t>
      </w:r>
      <w:r w:rsidRPr="00530A1D">
        <w:rPr>
          <w:rFonts w:ascii="Times New Roman" w:eastAsia="Times New Roman" w:hAnsi="Times New Roman" w:cs="Times New Roman"/>
          <w:spacing w:val="-5"/>
          <w:sz w:val="24"/>
          <w:szCs w:val="24"/>
        </w:rPr>
        <w:t> </w:t>
      </w:r>
      <w:r w:rsidRPr="00530A1D">
        <w:rPr>
          <w:rFonts w:ascii="Times New Roman" w:eastAsia="Times New Roman" w:hAnsi="Times New Roman" w:cs="Times New Roman"/>
          <w:sz w:val="24"/>
          <w:szCs w:val="24"/>
        </w:rPr>
        <w:t>учебным планом и ООП НОО</w:t>
      </w:r>
    </w:p>
    <w:p w:rsidR="00CB6E8E" w:rsidRPr="00530A1D" w:rsidRDefault="00CB6E8E" w:rsidP="00622E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B6E8E" w:rsidRPr="00530A1D" w:rsidRDefault="00CB6E8E" w:rsidP="00CB6E8E">
      <w:pPr>
        <w:spacing w:after="0" w:line="268" w:lineRule="atLeast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530A1D"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530A1D">
        <w:rPr>
          <w:rFonts w:ascii="Times New Roman" w:eastAsia="Times New Roman" w:hAnsi="Times New Roman" w:cs="Times New Roman"/>
          <w:spacing w:val="53"/>
          <w:sz w:val="24"/>
          <w:szCs w:val="24"/>
        </w:rPr>
        <w:t> </w:t>
      </w:r>
      <w:r w:rsidRPr="00530A1D">
        <w:rPr>
          <w:rFonts w:ascii="Times New Roman" w:eastAsia="Times New Roman" w:hAnsi="Times New Roman" w:cs="Times New Roman"/>
          <w:sz w:val="24"/>
          <w:szCs w:val="24"/>
        </w:rPr>
        <w:t>Утверждение</w:t>
      </w:r>
      <w:r w:rsidRPr="00530A1D">
        <w:rPr>
          <w:rFonts w:ascii="Times New Roman" w:eastAsia="Times New Roman" w:hAnsi="Times New Roman" w:cs="Times New Roman"/>
          <w:spacing w:val="-4"/>
          <w:sz w:val="24"/>
          <w:szCs w:val="24"/>
        </w:rPr>
        <w:t> </w:t>
      </w:r>
      <w:r w:rsidRPr="00530A1D">
        <w:rPr>
          <w:rFonts w:ascii="Times New Roman" w:eastAsia="Times New Roman" w:hAnsi="Times New Roman" w:cs="Times New Roman"/>
          <w:sz w:val="24"/>
          <w:szCs w:val="24"/>
        </w:rPr>
        <w:t>графика</w:t>
      </w:r>
      <w:r w:rsidRPr="00530A1D">
        <w:rPr>
          <w:rFonts w:ascii="Times New Roman" w:eastAsia="Times New Roman" w:hAnsi="Times New Roman" w:cs="Times New Roman"/>
          <w:spacing w:val="-3"/>
          <w:sz w:val="24"/>
          <w:szCs w:val="24"/>
        </w:rPr>
        <w:t> </w:t>
      </w:r>
      <w:r w:rsidRPr="00530A1D">
        <w:rPr>
          <w:rFonts w:ascii="Times New Roman" w:eastAsia="Times New Roman" w:hAnsi="Times New Roman" w:cs="Times New Roman"/>
          <w:sz w:val="24"/>
          <w:szCs w:val="24"/>
        </w:rPr>
        <w:t>контрольных работ</w:t>
      </w:r>
      <w:r w:rsidRPr="00530A1D">
        <w:rPr>
          <w:rFonts w:ascii="Times New Roman" w:eastAsia="Times New Roman" w:hAnsi="Times New Roman" w:cs="Times New Roman"/>
          <w:spacing w:val="-3"/>
          <w:sz w:val="24"/>
          <w:szCs w:val="24"/>
        </w:rPr>
        <w:t> </w:t>
      </w:r>
      <w:r w:rsidRPr="00530A1D">
        <w:rPr>
          <w:rFonts w:ascii="Times New Roman" w:eastAsia="Times New Roman" w:hAnsi="Times New Roman" w:cs="Times New Roman"/>
          <w:sz w:val="24"/>
          <w:szCs w:val="24"/>
        </w:rPr>
        <w:t>для учащихся</w:t>
      </w:r>
      <w:r w:rsidRPr="00530A1D">
        <w:rPr>
          <w:rFonts w:ascii="Times New Roman" w:eastAsia="Times New Roman" w:hAnsi="Times New Roman" w:cs="Times New Roman"/>
          <w:spacing w:val="-2"/>
          <w:sz w:val="24"/>
          <w:szCs w:val="24"/>
        </w:rPr>
        <w:t> </w:t>
      </w:r>
      <w:r w:rsidRPr="00530A1D">
        <w:rPr>
          <w:rFonts w:ascii="Times New Roman" w:eastAsia="Times New Roman" w:hAnsi="Times New Roman" w:cs="Times New Roman"/>
          <w:sz w:val="24"/>
          <w:szCs w:val="24"/>
        </w:rPr>
        <w:t>2-4-</w:t>
      </w:r>
      <w:r w:rsidRPr="00530A1D">
        <w:rPr>
          <w:rFonts w:ascii="Times New Roman" w:eastAsia="Times New Roman" w:hAnsi="Times New Roman" w:cs="Times New Roman"/>
          <w:spacing w:val="-10"/>
          <w:sz w:val="24"/>
          <w:szCs w:val="24"/>
        </w:rPr>
        <w:t>х</w:t>
      </w:r>
      <w:r w:rsidRPr="00530A1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530A1D">
        <w:rPr>
          <w:rFonts w:ascii="Times New Roman" w:eastAsia="Times New Roman" w:hAnsi="Times New Roman" w:cs="Times New Roman"/>
          <w:spacing w:val="-2"/>
          <w:sz w:val="24"/>
          <w:szCs w:val="24"/>
        </w:rPr>
        <w:t>классов</w:t>
      </w:r>
    </w:p>
    <w:p w:rsidR="00CB6E8E" w:rsidRPr="00530A1D" w:rsidRDefault="00CB6E8E" w:rsidP="00CB6E8E">
      <w:pPr>
        <w:spacing w:after="0" w:line="268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CB6E8E" w:rsidRPr="00530A1D" w:rsidRDefault="00CB6E8E" w:rsidP="00622E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0A1D"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530A1D">
        <w:rPr>
          <w:rFonts w:ascii="Times New Roman" w:eastAsia="Times New Roman" w:hAnsi="Times New Roman" w:cs="Times New Roman"/>
          <w:spacing w:val="40"/>
          <w:sz w:val="24"/>
          <w:szCs w:val="24"/>
        </w:rPr>
        <w:t> </w:t>
      </w:r>
      <w:r w:rsidRPr="00530A1D">
        <w:rPr>
          <w:rFonts w:ascii="Times New Roman" w:eastAsia="Times New Roman" w:hAnsi="Times New Roman" w:cs="Times New Roman"/>
          <w:sz w:val="24"/>
          <w:szCs w:val="24"/>
        </w:rPr>
        <w:t>Согласование</w:t>
      </w:r>
      <w:r w:rsidRPr="00530A1D">
        <w:rPr>
          <w:rFonts w:ascii="Times New Roman" w:eastAsia="Times New Roman" w:hAnsi="Times New Roman" w:cs="Times New Roman"/>
          <w:spacing w:val="-7"/>
          <w:sz w:val="24"/>
          <w:szCs w:val="24"/>
        </w:rPr>
        <w:t> </w:t>
      </w:r>
      <w:r w:rsidRPr="00530A1D">
        <w:rPr>
          <w:rFonts w:ascii="Times New Roman" w:eastAsia="Times New Roman" w:hAnsi="Times New Roman" w:cs="Times New Roman"/>
          <w:sz w:val="24"/>
          <w:szCs w:val="24"/>
        </w:rPr>
        <w:t>перечня</w:t>
      </w:r>
      <w:r w:rsidRPr="00530A1D">
        <w:rPr>
          <w:rFonts w:ascii="Times New Roman" w:eastAsia="Times New Roman" w:hAnsi="Times New Roman" w:cs="Times New Roman"/>
          <w:spacing w:val="-6"/>
          <w:sz w:val="24"/>
          <w:szCs w:val="24"/>
        </w:rPr>
        <w:t> </w:t>
      </w:r>
      <w:r w:rsidRPr="00530A1D">
        <w:rPr>
          <w:rFonts w:ascii="Times New Roman" w:eastAsia="Times New Roman" w:hAnsi="Times New Roman" w:cs="Times New Roman"/>
          <w:sz w:val="24"/>
          <w:szCs w:val="24"/>
        </w:rPr>
        <w:t>тем</w:t>
      </w:r>
      <w:r w:rsidRPr="00530A1D">
        <w:rPr>
          <w:rFonts w:ascii="Times New Roman" w:eastAsia="Times New Roman" w:hAnsi="Times New Roman" w:cs="Times New Roman"/>
          <w:spacing w:val="-7"/>
          <w:sz w:val="24"/>
          <w:szCs w:val="24"/>
        </w:rPr>
        <w:t> </w:t>
      </w:r>
      <w:r w:rsidRPr="00530A1D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530A1D">
        <w:rPr>
          <w:rFonts w:ascii="Times New Roman" w:eastAsia="Times New Roman" w:hAnsi="Times New Roman" w:cs="Times New Roman"/>
          <w:spacing w:val="-6"/>
          <w:sz w:val="24"/>
          <w:szCs w:val="24"/>
        </w:rPr>
        <w:t> </w:t>
      </w:r>
      <w:r w:rsidRPr="00530A1D">
        <w:rPr>
          <w:rFonts w:ascii="Times New Roman" w:eastAsia="Times New Roman" w:hAnsi="Times New Roman" w:cs="Times New Roman"/>
          <w:sz w:val="24"/>
          <w:szCs w:val="24"/>
        </w:rPr>
        <w:t>самообразованию, сроков и</w:t>
      </w:r>
      <w:r w:rsidRPr="00530A1D">
        <w:rPr>
          <w:rFonts w:ascii="Times New Roman" w:eastAsia="Times New Roman" w:hAnsi="Times New Roman" w:cs="Times New Roman"/>
          <w:spacing w:val="40"/>
          <w:sz w:val="24"/>
          <w:szCs w:val="24"/>
        </w:rPr>
        <w:t> </w:t>
      </w:r>
      <w:r w:rsidRPr="00530A1D">
        <w:rPr>
          <w:rFonts w:ascii="Times New Roman" w:eastAsia="Times New Roman" w:hAnsi="Times New Roman" w:cs="Times New Roman"/>
          <w:sz w:val="24"/>
          <w:szCs w:val="24"/>
        </w:rPr>
        <w:t>формы отчётов учителей</w:t>
      </w:r>
    </w:p>
    <w:p w:rsidR="00CB6E8E" w:rsidRPr="00530A1D" w:rsidRDefault="00CB6E8E" w:rsidP="00622E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22ED3" w:rsidRPr="00530A1D" w:rsidRDefault="00CB6E8E" w:rsidP="00622E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0A1D">
        <w:rPr>
          <w:rFonts w:ascii="Times New Roman" w:eastAsia="Times New Roman" w:hAnsi="Times New Roman" w:cs="Times New Roman"/>
          <w:sz w:val="24"/>
          <w:szCs w:val="24"/>
        </w:rPr>
        <w:t>5.</w:t>
      </w:r>
      <w:r w:rsidRPr="00530A1D">
        <w:rPr>
          <w:rFonts w:ascii="Times New Roman" w:eastAsia="Times New Roman" w:hAnsi="Times New Roman" w:cs="Times New Roman"/>
          <w:spacing w:val="80"/>
          <w:sz w:val="24"/>
          <w:szCs w:val="24"/>
        </w:rPr>
        <w:t> </w:t>
      </w:r>
      <w:r w:rsidRPr="00530A1D">
        <w:rPr>
          <w:rFonts w:ascii="Times New Roman" w:eastAsia="Times New Roman" w:hAnsi="Times New Roman" w:cs="Times New Roman"/>
          <w:sz w:val="24"/>
          <w:szCs w:val="24"/>
        </w:rPr>
        <w:t>Средневзвешенная система оценивания в начальной школе</w:t>
      </w:r>
    </w:p>
    <w:p w:rsidR="00CB6E8E" w:rsidRPr="00530A1D" w:rsidRDefault="00CB6E8E" w:rsidP="00622E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B6E8E" w:rsidRPr="00530A1D" w:rsidRDefault="00CB6E8E" w:rsidP="00622E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530A1D">
        <w:rPr>
          <w:rFonts w:ascii="Times New Roman" w:eastAsia="Times New Roman" w:hAnsi="Times New Roman" w:cs="Times New Roman"/>
          <w:sz w:val="24"/>
          <w:szCs w:val="24"/>
        </w:rPr>
        <w:t>6.</w:t>
      </w:r>
      <w:r w:rsidRPr="00530A1D">
        <w:rPr>
          <w:rFonts w:ascii="Times New Roman" w:eastAsia="Times New Roman" w:hAnsi="Times New Roman" w:cs="Times New Roman"/>
          <w:spacing w:val="60"/>
          <w:sz w:val="24"/>
          <w:szCs w:val="24"/>
        </w:rPr>
        <w:t> </w:t>
      </w:r>
      <w:r w:rsidRPr="00530A1D">
        <w:rPr>
          <w:rFonts w:ascii="Times New Roman" w:eastAsia="Times New Roman" w:hAnsi="Times New Roman" w:cs="Times New Roman"/>
          <w:spacing w:val="-2"/>
          <w:sz w:val="24"/>
          <w:szCs w:val="24"/>
        </w:rPr>
        <w:t>Разное.</w:t>
      </w:r>
    </w:p>
    <w:p w:rsidR="00CB6E8E" w:rsidRPr="00530A1D" w:rsidRDefault="00CB6E8E" w:rsidP="00622E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EB4D85" w:rsidRPr="00530A1D" w:rsidRDefault="00622ED3" w:rsidP="00EB4D85">
      <w:pPr>
        <w:pStyle w:val="a3"/>
        <w:shd w:val="clear" w:color="auto" w:fill="FFFFFF"/>
        <w:spacing w:before="0" w:beforeAutospacing="0" w:after="173" w:afterAutospacing="0"/>
        <w:rPr>
          <w:color w:val="000000"/>
        </w:rPr>
      </w:pPr>
      <w:r w:rsidRPr="00530A1D">
        <w:rPr>
          <w:color w:val="000000"/>
        </w:rPr>
        <w:t> </w:t>
      </w:r>
      <w:r w:rsidR="00FF7429" w:rsidRPr="00530A1D">
        <w:rPr>
          <w:color w:val="000000"/>
        </w:rPr>
        <w:t xml:space="preserve">1. Слушали: Ибрагимову З.А. </w:t>
      </w:r>
      <w:r w:rsidR="00EB4D85" w:rsidRPr="00530A1D">
        <w:rPr>
          <w:color w:val="000000"/>
        </w:rPr>
        <w:t xml:space="preserve"> (руководитель МО учителей начальных классов), ознакомила присутствующих с методической темой МО. Она рассказала, что в настоящее время одним из важных направлений формирования профессиональных компетенций учителей начальных классов является повышение готовности к внедрению Федеральных государственных образовательных стандартов. Именно педагоги должны обеспечить решение такой важной задачей образовательного учреждения при введении ФГОС как совершенствование педагогического процесса и повышение развивающего эффекта образовательной работы.</w:t>
      </w:r>
    </w:p>
    <w:p w:rsidR="00EB4D85" w:rsidRPr="00530A1D" w:rsidRDefault="00EB4D85" w:rsidP="00EB4D85">
      <w:pPr>
        <w:pStyle w:val="a3"/>
        <w:shd w:val="clear" w:color="auto" w:fill="FFFFFF"/>
        <w:spacing w:before="0" w:beforeAutospacing="0" w:after="173" w:afterAutospacing="0"/>
        <w:rPr>
          <w:color w:val="000000"/>
        </w:rPr>
      </w:pPr>
      <w:r w:rsidRPr="00530A1D">
        <w:rPr>
          <w:color w:val="000000"/>
        </w:rPr>
        <w:t>Компетенция – результат образования, выражающийся в готовности человека к решению определённых задач профессиональной и в непрофессиональной деятельности на основе использования им внутренних и внешних ресурсов.</w:t>
      </w:r>
    </w:p>
    <w:p w:rsidR="00EB4D85" w:rsidRPr="00530A1D" w:rsidRDefault="00EB4D85" w:rsidP="00EB4D85">
      <w:pPr>
        <w:pStyle w:val="a3"/>
        <w:shd w:val="clear" w:color="auto" w:fill="FFFFFF"/>
        <w:spacing w:before="0" w:beforeAutospacing="0" w:after="173" w:afterAutospacing="0"/>
        <w:rPr>
          <w:color w:val="000000"/>
        </w:rPr>
      </w:pPr>
      <w:r w:rsidRPr="00530A1D">
        <w:rPr>
          <w:color w:val="000000"/>
        </w:rPr>
        <w:t>ПРОФЕССИОНАЛИЗМ ПЕДАГОГА РАССМАТРИВАЕТСЯ СЕГОДНЯ КАК УСЛОВИЕ ДОСТИЖЕНИЯ СОВРЕМЕННОГО КАЧЕСТВА ОБРАЗОВАНИЯ</w:t>
      </w:r>
      <w:r w:rsidR="00DD3F43" w:rsidRPr="00530A1D">
        <w:rPr>
          <w:color w:val="000000"/>
        </w:rPr>
        <w:t>.</w:t>
      </w:r>
    </w:p>
    <w:p w:rsidR="00EB4D85" w:rsidRPr="00530A1D" w:rsidRDefault="00EB4D85" w:rsidP="00EB4D85">
      <w:pPr>
        <w:pStyle w:val="a3"/>
        <w:shd w:val="clear" w:color="auto" w:fill="FFFFFF"/>
        <w:spacing w:before="0" w:beforeAutospacing="0" w:after="173" w:afterAutospacing="0"/>
        <w:rPr>
          <w:color w:val="000000"/>
        </w:rPr>
      </w:pPr>
      <w:r w:rsidRPr="00530A1D">
        <w:rPr>
          <w:color w:val="000000"/>
        </w:rPr>
        <w:t>1. Решили:</w:t>
      </w:r>
    </w:p>
    <w:p w:rsidR="00EB4D85" w:rsidRPr="00530A1D" w:rsidRDefault="00EB4D85" w:rsidP="00EB4D85">
      <w:pPr>
        <w:pStyle w:val="a3"/>
        <w:shd w:val="clear" w:color="auto" w:fill="FFFFFF"/>
        <w:spacing w:before="0" w:beforeAutospacing="0" w:after="173" w:afterAutospacing="0"/>
        <w:rPr>
          <w:color w:val="000000"/>
        </w:rPr>
      </w:pPr>
      <w:r w:rsidRPr="00530A1D">
        <w:rPr>
          <w:color w:val="000000"/>
        </w:rPr>
        <w:t xml:space="preserve">1.Совершенствовать </w:t>
      </w:r>
      <w:proofErr w:type="gramStart"/>
      <w:r w:rsidRPr="00530A1D">
        <w:rPr>
          <w:color w:val="000000"/>
        </w:rPr>
        <w:t>учебно-методическую</w:t>
      </w:r>
      <w:proofErr w:type="gramEnd"/>
      <w:r w:rsidRPr="00530A1D">
        <w:rPr>
          <w:color w:val="000000"/>
        </w:rPr>
        <w:t xml:space="preserve"> и информационно-техническое обеспечение учебно-воспитательного процесса педагогов с учётом современных тенденций развития образования.</w:t>
      </w:r>
    </w:p>
    <w:p w:rsidR="00EB4D85" w:rsidRPr="00530A1D" w:rsidRDefault="00EB4D85" w:rsidP="00EB4D85">
      <w:pPr>
        <w:pStyle w:val="a3"/>
        <w:shd w:val="clear" w:color="auto" w:fill="FFFFFF"/>
        <w:spacing w:before="0" w:beforeAutospacing="0" w:after="173" w:afterAutospacing="0"/>
        <w:rPr>
          <w:color w:val="000000"/>
        </w:rPr>
      </w:pPr>
      <w:r w:rsidRPr="00530A1D">
        <w:rPr>
          <w:color w:val="000000"/>
        </w:rPr>
        <w:t>2. Совершенствовать качество современного урока, повышать его эффективность и направленность на сохранение здоровья учащихся и формирование жизненных компетенций.</w:t>
      </w:r>
    </w:p>
    <w:p w:rsidR="00EB4D85" w:rsidRPr="00530A1D" w:rsidRDefault="00EB4D85" w:rsidP="00EB4D85">
      <w:pPr>
        <w:pStyle w:val="a3"/>
        <w:shd w:val="clear" w:color="auto" w:fill="FFFFFF"/>
        <w:spacing w:before="0" w:beforeAutospacing="0" w:after="173" w:afterAutospacing="0"/>
        <w:rPr>
          <w:color w:val="000000"/>
        </w:rPr>
      </w:pPr>
      <w:r w:rsidRPr="00530A1D">
        <w:rPr>
          <w:color w:val="000000"/>
        </w:rPr>
        <w:t>3. Развивать систему работы с детьми, имеющими повышенные интеллектуальные способности.</w:t>
      </w:r>
    </w:p>
    <w:p w:rsidR="00EB4D85" w:rsidRPr="00530A1D" w:rsidRDefault="00EB4D85" w:rsidP="00EB4D85">
      <w:pPr>
        <w:pStyle w:val="a3"/>
        <w:shd w:val="clear" w:color="auto" w:fill="FFFFFF"/>
        <w:spacing w:before="0" w:beforeAutospacing="0" w:after="173" w:afterAutospacing="0"/>
        <w:rPr>
          <w:color w:val="000000"/>
        </w:rPr>
      </w:pPr>
      <w:r w:rsidRPr="00530A1D">
        <w:rPr>
          <w:color w:val="000000"/>
        </w:rPr>
        <w:t>4. Совершенствовать учебно-воспитательный процесс с учётом индивидуальных способностей учащихся, их интересов, образовательных возможностей, состояния здоровья</w:t>
      </w:r>
      <w:r w:rsidR="00CB6E8E" w:rsidRPr="00530A1D">
        <w:rPr>
          <w:color w:val="000000"/>
        </w:rPr>
        <w:t>.</w:t>
      </w:r>
    </w:p>
    <w:p w:rsidR="00DD3F43" w:rsidRPr="00530A1D" w:rsidRDefault="00DD3F43" w:rsidP="00EB4D85">
      <w:pPr>
        <w:pStyle w:val="a3"/>
        <w:shd w:val="clear" w:color="auto" w:fill="FFFFFF"/>
        <w:spacing w:before="0" w:beforeAutospacing="0" w:after="173" w:afterAutospacing="0"/>
        <w:rPr>
          <w:color w:val="000000"/>
        </w:rPr>
      </w:pPr>
    </w:p>
    <w:p w:rsidR="00CB6E8E" w:rsidRPr="00530A1D" w:rsidRDefault="00CB6E8E" w:rsidP="00EB4D85">
      <w:pPr>
        <w:pStyle w:val="a3"/>
        <w:shd w:val="clear" w:color="auto" w:fill="FFFFFF"/>
        <w:spacing w:before="0" w:beforeAutospacing="0" w:after="173" w:afterAutospacing="0"/>
        <w:rPr>
          <w:color w:val="000000"/>
        </w:rPr>
      </w:pPr>
    </w:p>
    <w:p w:rsidR="00EB4D85" w:rsidRPr="00530A1D" w:rsidRDefault="00DD3F43" w:rsidP="00EB4D85">
      <w:pPr>
        <w:pStyle w:val="a3"/>
        <w:shd w:val="clear" w:color="auto" w:fill="FFFFFF"/>
        <w:spacing w:before="0" w:beforeAutospacing="0" w:after="173" w:afterAutospacing="0"/>
        <w:rPr>
          <w:color w:val="000000"/>
        </w:rPr>
      </w:pPr>
      <w:r w:rsidRPr="00530A1D">
        <w:rPr>
          <w:color w:val="000000"/>
        </w:rPr>
        <w:lastRenderedPageBreak/>
        <w:t>1</w:t>
      </w:r>
      <w:r w:rsidR="00EB4D85" w:rsidRPr="00530A1D">
        <w:rPr>
          <w:color w:val="000000"/>
        </w:rPr>
        <w:t xml:space="preserve">. Слушали: </w:t>
      </w:r>
      <w:r w:rsidR="00FF7429" w:rsidRPr="00530A1D">
        <w:rPr>
          <w:color w:val="000000"/>
        </w:rPr>
        <w:t xml:space="preserve">Ибрагимову З.А.  </w:t>
      </w:r>
      <w:r w:rsidR="00EB4D85" w:rsidRPr="00530A1D">
        <w:rPr>
          <w:color w:val="000000"/>
        </w:rPr>
        <w:t>(руководитель МО учителей начальных классов),</w:t>
      </w:r>
    </w:p>
    <w:p w:rsidR="00EB4D85" w:rsidRPr="00530A1D" w:rsidRDefault="00EB4D85" w:rsidP="00EB4D85">
      <w:pPr>
        <w:pStyle w:val="a3"/>
        <w:shd w:val="clear" w:color="auto" w:fill="FFFFFF"/>
        <w:spacing w:before="0" w:beforeAutospacing="0" w:after="173" w:afterAutospacing="0"/>
        <w:rPr>
          <w:color w:val="000000"/>
        </w:rPr>
      </w:pPr>
      <w:r w:rsidRPr="00530A1D">
        <w:rPr>
          <w:color w:val="000000"/>
        </w:rPr>
        <w:t>ознакомила с планом работы методического объединения учителей начальных классов на 2023 – 2024 учебный год (без измениений).</w:t>
      </w:r>
    </w:p>
    <w:p w:rsidR="00EB4D85" w:rsidRPr="00530A1D" w:rsidRDefault="00DD3F43" w:rsidP="00EB4D85">
      <w:pPr>
        <w:pStyle w:val="a3"/>
        <w:shd w:val="clear" w:color="auto" w:fill="FFFFFF"/>
        <w:spacing w:before="0" w:beforeAutospacing="0" w:after="173" w:afterAutospacing="0"/>
        <w:rPr>
          <w:color w:val="000000"/>
        </w:rPr>
      </w:pPr>
      <w:r w:rsidRPr="00530A1D">
        <w:rPr>
          <w:color w:val="000000"/>
        </w:rPr>
        <w:t>2</w:t>
      </w:r>
      <w:r w:rsidR="00EB4D85" w:rsidRPr="00530A1D">
        <w:rPr>
          <w:color w:val="000000"/>
        </w:rPr>
        <w:t>. Выступили:</w:t>
      </w:r>
      <w:r w:rsidR="00FF7429" w:rsidRPr="00530A1D">
        <w:rPr>
          <w:color w:val="000000"/>
        </w:rPr>
        <w:t xml:space="preserve">  Джабраилова Л.Я</w:t>
      </w:r>
      <w:r w:rsidR="00CB6E8E" w:rsidRPr="00530A1D">
        <w:rPr>
          <w:color w:val="000000"/>
        </w:rPr>
        <w:t>. (классный руководитель 4</w:t>
      </w:r>
      <w:r w:rsidR="00EB4D85" w:rsidRPr="00530A1D">
        <w:rPr>
          <w:color w:val="000000"/>
        </w:rPr>
        <w:t xml:space="preserve"> класса), предложила принять к сведению и утвердить план работы МО уч</w:t>
      </w:r>
      <w:r w:rsidR="00CB6E8E" w:rsidRPr="00530A1D">
        <w:rPr>
          <w:color w:val="000000"/>
        </w:rPr>
        <w:t>ителей начальных классов на 2024 – 2025</w:t>
      </w:r>
      <w:r w:rsidR="00EB4D85" w:rsidRPr="00530A1D">
        <w:rPr>
          <w:color w:val="000000"/>
        </w:rPr>
        <w:t xml:space="preserve"> учебный год, который был предложен на предыдущем заседании МО без изменений.</w:t>
      </w:r>
    </w:p>
    <w:p w:rsidR="00EB4D85" w:rsidRPr="00530A1D" w:rsidRDefault="00DD3F43" w:rsidP="00EB4D85">
      <w:pPr>
        <w:pStyle w:val="a3"/>
        <w:shd w:val="clear" w:color="auto" w:fill="FFFFFF"/>
        <w:spacing w:before="0" w:beforeAutospacing="0" w:after="173" w:afterAutospacing="0"/>
        <w:rPr>
          <w:color w:val="000000"/>
        </w:rPr>
      </w:pPr>
      <w:r w:rsidRPr="00530A1D">
        <w:rPr>
          <w:color w:val="000000"/>
        </w:rPr>
        <w:t>3</w:t>
      </w:r>
      <w:r w:rsidR="00EB4D85" w:rsidRPr="00530A1D">
        <w:rPr>
          <w:color w:val="000000"/>
        </w:rPr>
        <w:t>. Решили: Утвердить план работы МО уч</w:t>
      </w:r>
      <w:r w:rsidR="00CB6E8E" w:rsidRPr="00530A1D">
        <w:rPr>
          <w:color w:val="000000"/>
        </w:rPr>
        <w:t>ителей начальных классов на 2024 – 2025</w:t>
      </w:r>
      <w:r w:rsidR="00EB4D85" w:rsidRPr="00530A1D">
        <w:rPr>
          <w:color w:val="000000"/>
        </w:rPr>
        <w:t xml:space="preserve"> учебный год без изменений.</w:t>
      </w:r>
    </w:p>
    <w:p w:rsidR="00EB4D85" w:rsidRPr="00530A1D" w:rsidRDefault="00EB4D85" w:rsidP="00EB4D85">
      <w:pPr>
        <w:pStyle w:val="a3"/>
        <w:shd w:val="clear" w:color="auto" w:fill="FFFFFF"/>
        <w:spacing w:before="0" w:beforeAutospacing="0" w:after="173" w:afterAutospacing="0"/>
        <w:rPr>
          <w:color w:val="000000"/>
        </w:rPr>
      </w:pPr>
    </w:p>
    <w:p w:rsidR="00EB4D85" w:rsidRPr="00530A1D" w:rsidRDefault="00DD3F43" w:rsidP="00EB4D85">
      <w:pPr>
        <w:pStyle w:val="a3"/>
        <w:shd w:val="clear" w:color="auto" w:fill="FFFFFF"/>
        <w:spacing w:before="0" w:beforeAutospacing="0" w:after="173" w:afterAutospacing="0"/>
        <w:rPr>
          <w:color w:val="000000"/>
        </w:rPr>
      </w:pPr>
      <w:r w:rsidRPr="00530A1D">
        <w:rPr>
          <w:color w:val="000000"/>
        </w:rPr>
        <w:t>1</w:t>
      </w:r>
      <w:r w:rsidR="00EB4D85" w:rsidRPr="00530A1D">
        <w:rPr>
          <w:color w:val="000000"/>
        </w:rPr>
        <w:t>. Слушали:</w:t>
      </w:r>
      <w:r w:rsidR="00EB4D85" w:rsidRPr="00530A1D">
        <w:rPr>
          <w:b/>
          <w:bCs/>
          <w:color w:val="000000"/>
        </w:rPr>
        <w:t> </w:t>
      </w:r>
      <w:r w:rsidR="00FF7429" w:rsidRPr="00530A1D">
        <w:rPr>
          <w:color w:val="000000"/>
        </w:rPr>
        <w:t xml:space="preserve">Ибрагимову З.А.  </w:t>
      </w:r>
      <w:r w:rsidR="00EB4D85" w:rsidRPr="00530A1D">
        <w:rPr>
          <w:color w:val="000000"/>
        </w:rPr>
        <w:t xml:space="preserve"> (руководитель МО учителей начальных классов),</w:t>
      </w:r>
    </w:p>
    <w:p w:rsidR="00EB4D85" w:rsidRPr="00530A1D" w:rsidRDefault="00EB4D85" w:rsidP="00EB4D85">
      <w:pPr>
        <w:pStyle w:val="a3"/>
        <w:shd w:val="clear" w:color="auto" w:fill="FFFFFF"/>
        <w:spacing w:before="0" w:beforeAutospacing="0" w:after="173" w:afterAutospacing="0"/>
        <w:rPr>
          <w:color w:val="000000"/>
        </w:rPr>
      </w:pPr>
      <w:proofErr w:type="gramStart"/>
      <w:r w:rsidRPr="00530A1D">
        <w:rPr>
          <w:color w:val="000000"/>
        </w:rPr>
        <w:t>которая</w:t>
      </w:r>
      <w:proofErr w:type="gramEnd"/>
      <w:r w:rsidRPr="00530A1D">
        <w:rPr>
          <w:color w:val="000000"/>
        </w:rPr>
        <w:t xml:space="preserve"> повторно напомнила общее положение о проверке тетрадей в начальной школе и инструкцию о соблюдении единого орфографического режима в начальных классах.</w:t>
      </w:r>
    </w:p>
    <w:p w:rsidR="00EB4D85" w:rsidRPr="00530A1D" w:rsidRDefault="00DD3F43" w:rsidP="00EB4D85">
      <w:pPr>
        <w:pStyle w:val="a3"/>
        <w:shd w:val="clear" w:color="auto" w:fill="FFFFFF"/>
        <w:spacing w:before="0" w:beforeAutospacing="0" w:after="173" w:afterAutospacing="0"/>
        <w:rPr>
          <w:color w:val="000000"/>
        </w:rPr>
      </w:pPr>
      <w:r w:rsidRPr="00530A1D">
        <w:rPr>
          <w:color w:val="000000"/>
        </w:rPr>
        <w:t>1</w:t>
      </w:r>
      <w:r w:rsidR="00EB4D85" w:rsidRPr="00530A1D">
        <w:rPr>
          <w:color w:val="000000"/>
        </w:rPr>
        <w:t xml:space="preserve">. Слушали: </w:t>
      </w:r>
      <w:r w:rsidR="00FF7429" w:rsidRPr="00530A1D">
        <w:rPr>
          <w:color w:val="000000"/>
        </w:rPr>
        <w:t xml:space="preserve">Ибрагимову З.А.  </w:t>
      </w:r>
      <w:r w:rsidR="00EB4D85" w:rsidRPr="00530A1D">
        <w:rPr>
          <w:color w:val="000000"/>
        </w:rPr>
        <w:t>предложила изменить в орфографическом режиме начальных классов некоторые пункты.</w:t>
      </w:r>
    </w:p>
    <w:p w:rsidR="00EB4D85" w:rsidRPr="00530A1D" w:rsidRDefault="00DD3F43" w:rsidP="00EB4D85">
      <w:pPr>
        <w:pStyle w:val="a3"/>
        <w:shd w:val="clear" w:color="auto" w:fill="FFFFFF"/>
        <w:spacing w:before="0" w:beforeAutospacing="0" w:after="173" w:afterAutospacing="0"/>
        <w:rPr>
          <w:color w:val="000000"/>
        </w:rPr>
      </w:pPr>
      <w:r w:rsidRPr="00530A1D">
        <w:rPr>
          <w:color w:val="000000"/>
        </w:rPr>
        <w:t>2</w:t>
      </w:r>
      <w:r w:rsidR="00EB4D85" w:rsidRPr="00530A1D">
        <w:rPr>
          <w:color w:val="000000"/>
        </w:rPr>
        <w:t>. Решили: Принять во внимание все изменения и использовать их в работе.</w:t>
      </w:r>
    </w:p>
    <w:p w:rsidR="00EB4D85" w:rsidRPr="00530A1D" w:rsidRDefault="00EB4D85" w:rsidP="00EB4D85">
      <w:pPr>
        <w:pStyle w:val="a3"/>
        <w:shd w:val="clear" w:color="auto" w:fill="FFFFFF"/>
        <w:spacing w:before="0" w:beforeAutospacing="0" w:after="173" w:afterAutospacing="0"/>
        <w:rPr>
          <w:color w:val="000000"/>
        </w:rPr>
      </w:pPr>
    </w:p>
    <w:p w:rsidR="00EB4D85" w:rsidRPr="00530A1D" w:rsidRDefault="00DD3F43" w:rsidP="00EB4D85">
      <w:pPr>
        <w:pStyle w:val="a3"/>
        <w:shd w:val="clear" w:color="auto" w:fill="FFFFFF"/>
        <w:spacing w:before="0" w:beforeAutospacing="0" w:after="173" w:afterAutospacing="0"/>
        <w:rPr>
          <w:color w:val="000000"/>
        </w:rPr>
      </w:pPr>
      <w:r w:rsidRPr="00530A1D">
        <w:rPr>
          <w:color w:val="000000"/>
        </w:rPr>
        <w:t>1</w:t>
      </w:r>
      <w:r w:rsidR="00EB4D85" w:rsidRPr="00530A1D">
        <w:rPr>
          <w:color w:val="000000"/>
        </w:rPr>
        <w:t>. Слушали:</w:t>
      </w:r>
      <w:r w:rsidR="00EB4D85" w:rsidRPr="00530A1D">
        <w:rPr>
          <w:b/>
          <w:bCs/>
          <w:color w:val="000000"/>
        </w:rPr>
        <w:t> </w:t>
      </w:r>
      <w:r w:rsidR="00CB6E8E" w:rsidRPr="00530A1D">
        <w:rPr>
          <w:color w:val="000000"/>
        </w:rPr>
        <w:t xml:space="preserve">Ибрагимову З.А.  (классный руководитель 1 </w:t>
      </w:r>
      <w:r w:rsidR="00EB4D85" w:rsidRPr="00530A1D">
        <w:rPr>
          <w:color w:val="000000"/>
        </w:rPr>
        <w:t>класса).</w:t>
      </w:r>
    </w:p>
    <w:p w:rsidR="00EB4D85" w:rsidRPr="00530A1D" w:rsidRDefault="00EB4D85" w:rsidP="00EB4D85">
      <w:pPr>
        <w:pStyle w:val="a3"/>
        <w:shd w:val="clear" w:color="auto" w:fill="FFFFFF"/>
        <w:spacing w:before="0" w:beforeAutospacing="0" w:after="173" w:afterAutospacing="0"/>
        <w:rPr>
          <w:color w:val="000000"/>
        </w:rPr>
      </w:pPr>
      <w:r w:rsidRPr="00530A1D">
        <w:rPr>
          <w:color w:val="000000"/>
        </w:rPr>
        <w:t>Адаптация - естественное состояние человека, проявляющееся в приспособлении (привыкании) к новым условиям жизни, новой деятельности, новым социальным контактам, новым социальным ролям. Значение этого периода вхождения в непривычную для детей жизненную ситуацию проявляется в том, что от благополучности его протекания зависит не только успешность овладения учебной деятельностью, но и комфортность пребывания в школе, здоровье ребенка, его отношение к школе и учению. В связи с введением новых стандартов проблема адаптации детей к школьной жизни стала наиболее актуальной, т.к. стандарт впервые определяет такую составляющую, как здоровье школьников, в качестве одного из важнейших результатов образования, а сохранение и укрепление здоровья – в качестве приоритетного направления деятельности образовательного учреждения. Поэтому в школе мы стараемся создать психолого-педагогические условия, которые обеспечивают благоприятное течение приспособления первоклассников к обучению.</w:t>
      </w:r>
    </w:p>
    <w:p w:rsidR="00EB4D85" w:rsidRPr="00530A1D" w:rsidRDefault="00EB4D85" w:rsidP="00EB4D85">
      <w:pPr>
        <w:pStyle w:val="a3"/>
        <w:shd w:val="clear" w:color="auto" w:fill="FFFFFF"/>
        <w:spacing w:before="0" w:beforeAutospacing="0" w:after="173" w:afterAutospacing="0"/>
        <w:rPr>
          <w:color w:val="000000"/>
        </w:rPr>
      </w:pPr>
      <w:proofErr w:type="gramStart"/>
      <w:r w:rsidRPr="00530A1D">
        <w:rPr>
          <w:color w:val="000000"/>
        </w:rPr>
        <w:t>Деятельность методического объединения учителей начальных классов для организации благоприятной адаптационной среды на переходе от дошкольного к начальному школьному образованию направлена на создание следующих психолого-педагогических условий:</w:t>
      </w:r>
      <w:proofErr w:type="gramEnd"/>
    </w:p>
    <w:p w:rsidR="00EB4D85" w:rsidRPr="00530A1D" w:rsidRDefault="00EB4D85" w:rsidP="00EB4D85">
      <w:pPr>
        <w:pStyle w:val="a3"/>
        <w:numPr>
          <w:ilvl w:val="0"/>
          <w:numId w:val="5"/>
        </w:numPr>
        <w:shd w:val="clear" w:color="auto" w:fill="FFFFFF"/>
        <w:spacing w:before="0" w:beforeAutospacing="0" w:after="173" w:afterAutospacing="0"/>
        <w:rPr>
          <w:color w:val="000000"/>
        </w:rPr>
      </w:pPr>
      <w:r w:rsidRPr="00530A1D">
        <w:rPr>
          <w:color w:val="000000"/>
        </w:rPr>
        <w:t>организация режима школьной жизни первоклассников;</w:t>
      </w:r>
    </w:p>
    <w:p w:rsidR="00EB4D85" w:rsidRPr="00530A1D" w:rsidRDefault="00EB4D85" w:rsidP="00EB4D85">
      <w:pPr>
        <w:pStyle w:val="a3"/>
        <w:numPr>
          <w:ilvl w:val="0"/>
          <w:numId w:val="5"/>
        </w:numPr>
        <w:shd w:val="clear" w:color="auto" w:fill="FFFFFF"/>
        <w:spacing w:before="0" w:beforeAutospacing="0" w:after="173" w:afterAutospacing="0"/>
        <w:rPr>
          <w:color w:val="000000"/>
        </w:rPr>
      </w:pPr>
      <w:r w:rsidRPr="00530A1D">
        <w:rPr>
          <w:color w:val="000000"/>
        </w:rPr>
        <w:t>организация оздоровительно-профилактической работы;</w:t>
      </w:r>
    </w:p>
    <w:p w:rsidR="00EB4D85" w:rsidRPr="00530A1D" w:rsidRDefault="00EB4D85" w:rsidP="00EB4D85">
      <w:pPr>
        <w:pStyle w:val="a3"/>
        <w:numPr>
          <w:ilvl w:val="0"/>
          <w:numId w:val="5"/>
        </w:numPr>
        <w:shd w:val="clear" w:color="auto" w:fill="FFFFFF"/>
        <w:spacing w:before="0" w:beforeAutospacing="0" w:after="173" w:afterAutospacing="0"/>
        <w:rPr>
          <w:color w:val="000000"/>
        </w:rPr>
      </w:pPr>
      <w:r w:rsidRPr="00530A1D">
        <w:rPr>
          <w:color w:val="000000"/>
        </w:rPr>
        <w:t>организация учебно-познавательной деятельности первоклассников в адаптационный период;</w:t>
      </w:r>
    </w:p>
    <w:p w:rsidR="00EB4D85" w:rsidRPr="00530A1D" w:rsidRDefault="00EB4D85" w:rsidP="00EB4D85">
      <w:pPr>
        <w:pStyle w:val="a3"/>
        <w:numPr>
          <w:ilvl w:val="0"/>
          <w:numId w:val="5"/>
        </w:numPr>
        <w:shd w:val="clear" w:color="auto" w:fill="FFFFFF"/>
        <w:spacing w:before="0" w:beforeAutospacing="0" w:after="173" w:afterAutospacing="0"/>
        <w:rPr>
          <w:color w:val="000000"/>
        </w:rPr>
      </w:pPr>
      <w:r w:rsidRPr="00530A1D">
        <w:rPr>
          <w:color w:val="000000"/>
        </w:rPr>
        <w:t>изучение социально-психологической адаптации детей к школе.</w:t>
      </w:r>
    </w:p>
    <w:p w:rsidR="00EB4D85" w:rsidRPr="00530A1D" w:rsidRDefault="00EB4D85" w:rsidP="00EB4D85">
      <w:pPr>
        <w:pStyle w:val="a3"/>
        <w:shd w:val="clear" w:color="auto" w:fill="FFFFFF"/>
        <w:spacing w:before="0" w:beforeAutospacing="0" w:after="173" w:afterAutospacing="0"/>
        <w:rPr>
          <w:color w:val="000000"/>
        </w:rPr>
      </w:pPr>
      <w:r w:rsidRPr="00530A1D">
        <w:rPr>
          <w:color w:val="000000"/>
        </w:rPr>
        <w:t>Для лучшей адаптации детей в 1-х классе введён ступенчатый режим занятий с постепенным увеличением нагрузки. Продолжительность урока составляет 35 минут. Форма проведения уроков чаще игровая. Физкультурные минутки проводятся двукратно: через 10-15 и 20-25 минут от начала урока. Для первоклассников установлены дополнительные каникулы в феврале сроком в течение одной недели. Продолжительность учебного года в 1 классе 33 недели.</w:t>
      </w:r>
    </w:p>
    <w:p w:rsidR="00EB4D85" w:rsidRPr="00530A1D" w:rsidRDefault="00EB4D85" w:rsidP="00EB4D85">
      <w:pPr>
        <w:pStyle w:val="a3"/>
        <w:shd w:val="clear" w:color="auto" w:fill="FFFFFF"/>
        <w:spacing w:before="0" w:beforeAutospacing="0" w:after="173" w:afterAutospacing="0"/>
        <w:rPr>
          <w:color w:val="000000"/>
        </w:rPr>
      </w:pPr>
      <w:r w:rsidRPr="00530A1D">
        <w:rPr>
          <w:color w:val="000000"/>
        </w:rPr>
        <w:t xml:space="preserve">Оздоровительно – профилактическая работа ведётся в тесном сотрудничестве с учителем физкультуры, с родителями. Для родителей разработан цикл мероприятий (родительские собрания, лектории, беседы, памятки), направленный на просветительскую деятельность по предупреждению </w:t>
      </w:r>
      <w:r w:rsidRPr="00530A1D">
        <w:rPr>
          <w:color w:val="000000"/>
        </w:rPr>
        <w:lastRenderedPageBreak/>
        <w:t>заболеваний в адаптационный период, укрепление здоровья детей и пропаганду здорового образа жизни.</w:t>
      </w:r>
    </w:p>
    <w:p w:rsidR="00EB4D85" w:rsidRPr="00530A1D" w:rsidRDefault="00EB4D85" w:rsidP="00EB4D85">
      <w:pPr>
        <w:pStyle w:val="a3"/>
        <w:shd w:val="clear" w:color="auto" w:fill="FFFFFF"/>
        <w:spacing w:before="0" w:beforeAutospacing="0" w:after="173" w:afterAutospacing="0"/>
        <w:rPr>
          <w:color w:val="000000"/>
        </w:rPr>
      </w:pPr>
      <w:r w:rsidRPr="00530A1D">
        <w:rPr>
          <w:color w:val="000000"/>
        </w:rPr>
        <w:t>Во время учебной деятельности для облегчения процесса адаптации учитываются особенности первоклассников. В уроке представляю несколько структурных элементов: организационный момент, актуализация знаний, постановка темы и цели урока, «открытие новых» знаний, первичное закрепление, контроль и самооценка, итог урока. Домашние задания в первом классе не задаются.</w:t>
      </w:r>
    </w:p>
    <w:p w:rsidR="00EB4D85" w:rsidRPr="00530A1D" w:rsidRDefault="00EB4D85" w:rsidP="00EB4D85">
      <w:pPr>
        <w:pStyle w:val="a3"/>
        <w:shd w:val="clear" w:color="auto" w:fill="FFFFFF"/>
        <w:spacing w:before="0" w:beforeAutospacing="0" w:after="173" w:afterAutospacing="0"/>
        <w:rPr>
          <w:color w:val="000000"/>
        </w:rPr>
      </w:pPr>
      <w:r w:rsidRPr="00530A1D">
        <w:rPr>
          <w:color w:val="000000"/>
        </w:rPr>
        <w:t>Приоритетным направлением для себя считаю патриотическое воспитание. Также тесно сотрудничаю с родителями (встречи, телефонные разговоры, общение в группе Телеграмм), это даёт ребёнку уверенность в своих силах, он не чувствует себя оторванным от дома, семьи, что положительно сказывается на адаптации ребёнка к школьной жизни. Родители моего класса являются частыми гостями в школе. Они активные участники праздников, конкурсов, помощники в деятельности своих детей. Они отзывчивы, положительно реагируют на рекомендации классного руководителя, прислушиваются к советам, интересуются жизнью ребенка в школе, спрашивают совета</w:t>
      </w:r>
      <w:proofErr w:type="gramStart"/>
      <w:r w:rsidRPr="00530A1D">
        <w:rPr>
          <w:color w:val="000000"/>
        </w:rPr>
        <w:t>..</w:t>
      </w:r>
      <w:proofErr w:type="gramEnd"/>
    </w:p>
    <w:p w:rsidR="00EB4D85" w:rsidRPr="00530A1D" w:rsidRDefault="00EB4D85" w:rsidP="00EB4D85">
      <w:pPr>
        <w:pStyle w:val="a3"/>
        <w:shd w:val="clear" w:color="auto" w:fill="FFFFFF"/>
        <w:spacing w:before="0" w:beforeAutospacing="0" w:after="173" w:afterAutospacing="0"/>
        <w:rPr>
          <w:color w:val="000000"/>
        </w:rPr>
      </w:pPr>
      <w:r w:rsidRPr="00530A1D">
        <w:rPr>
          <w:color w:val="000000"/>
        </w:rPr>
        <w:t>В классе дети проявляют высокую активность, правильно отвечают на вопросы, справляются с учебными заданиями, осознанно воспринимают новый материал.</w:t>
      </w:r>
    </w:p>
    <w:p w:rsidR="00EB4D85" w:rsidRPr="00530A1D" w:rsidRDefault="00EB4D85" w:rsidP="00EB4D85">
      <w:pPr>
        <w:pStyle w:val="a3"/>
        <w:shd w:val="clear" w:color="auto" w:fill="FFFFFF"/>
        <w:spacing w:before="0" w:beforeAutospacing="0" w:after="173" w:afterAutospacing="0"/>
        <w:rPr>
          <w:color w:val="000000"/>
        </w:rPr>
      </w:pPr>
      <w:r w:rsidRPr="00530A1D">
        <w:rPr>
          <w:color w:val="000000"/>
        </w:rPr>
        <w:t>Семьи благополучные и дети имеют все необходимое для обучения.</w:t>
      </w:r>
    </w:p>
    <w:p w:rsidR="00EB4D85" w:rsidRPr="00530A1D" w:rsidRDefault="00EB4D85" w:rsidP="00EB4D85">
      <w:pPr>
        <w:pStyle w:val="a3"/>
        <w:shd w:val="clear" w:color="auto" w:fill="FFFFFF"/>
        <w:spacing w:before="0" w:beforeAutospacing="0" w:after="173" w:afterAutospacing="0"/>
        <w:rPr>
          <w:color w:val="000000"/>
        </w:rPr>
      </w:pPr>
      <w:r w:rsidRPr="00530A1D">
        <w:rPr>
          <w:color w:val="000000"/>
        </w:rPr>
        <w:t>Таким образом, считаю, что процесс адаптации детей идет успешно. Класс работоспособный, дружный, организованный. Обучающиеся общительны, легко идут на контакт с учителем, умеют помогать друг другу, проявляют доброжелательность, владеют навыками самообслуживания.</w:t>
      </w:r>
    </w:p>
    <w:p w:rsidR="00EB4D85" w:rsidRPr="00530A1D" w:rsidRDefault="00EB4D85" w:rsidP="00EB4D85">
      <w:pPr>
        <w:pStyle w:val="a3"/>
        <w:shd w:val="clear" w:color="auto" w:fill="FFFFFF"/>
        <w:spacing w:before="0" w:beforeAutospacing="0" w:after="173" w:afterAutospacing="0"/>
        <w:rPr>
          <w:color w:val="000000"/>
        </w:rPr>
      </w:pPr>
    </w:p>
    <w:p w:rsidR="00EB4D85" w:rsidRPr="00530A1D" w:rsidRDefault="00DD3F43" w:rsidP="00EB4D85">
      <w:pPr>
        <w:pStyle w:val="a3"/>
        <w:shd w:val="clear" w:color="auto" w:fill="FFFFFF"/>
        <w:spacing w:before="0" w:beforeAutospacing="0" w:after="173" w:afterAutospacing="0"/>
        <w:rPr>
          <w:color w:val="000000"/>
        </w:rPr>
      </w:pPr>
      <w:r w:rsidRPr="00530A1D">
        <w:rPr>
          <w:color w:val="000000"/>
        </w:rPr>
        <w:t>2</w:t>
      </w:r>
      <w:r w:rsidR="00EB4D85" w:rsidRPr="00530A1D">
        <w:rPr>
          <w:color w:val="000000"/>
        </w:rPr>
        <w:t>. Решили: Принять во внимание и продолжить работу по успешной адаптации первоклассников всех учителей, преподающих в 1 классе.</w:t>
      </w:r>
    </w:p>
    <w:p w:rsidR="00EB4D85" w:rsidRPr="00530A1D" w:rsidRDefault="00EB4D85" w:rsidP="00EB4D85">
      <w:pPr>
        <w:pStyle w:val="a3"/>
        <w:shd w:val="clear" w:color="auto" w:fill="FFFFFF"/>
        <w:spacing w:before="0" w:beforeAutospacing="0" w:after="173" w:afterAutospacing="0"/>
        <w:rPr>
          <w:color w:val="000000"/>
        </w:rPr>
      </w:pPr>
    </w:p>
    <w:p w:rsidR="00EB4D85" w:rsidRPr="00530A1D" w:rsidRDefault="00DD3F43" w:rsidP="00EB4D85">
      <w:pPr>
        <w:pStyle w:val="a3"/>
        <w:shd w:val="clear" w:color="auto" w:fill="FFFFFF"/>
        <w:spacing w:before="0" w:beforeAutospacing="0" w:after="173" w:afterAutospacing="0"/>
        <w:rPr>
          <w:color w:val="000000"/>
        </w:rPr>
      </w:pPr>
      <w:r w:rsidRPr="00530A1D">
        <w:rPr>
          <w:color w:val="000000"/>
        </w:rPr>
        <w:t>1</w:t>
      </w:r>
      <w:r w:rsidR="00EB4D85" w:rsidRPr="00530A1D">
        <w:rPr>
          <w:color w:val="000000"/>
        </w:rPr>
        <w:t xml:space="preserve">. Слушали: </w:t>
      </w:r>
      <w:r w:rsidRPr="00530A1D">
        <w:rPr>
          <w:color w:val="000000"/>
        </w:rPr>
        <w:t>Ибрагимову З.А.  которая  рассказала</w:t>
      </w:r>
      <w:r w:rsidR="00EB4D85" w:rsidRPr="00530A1D">
        <w:rPr>
          <w:color w:val="000000"/>
        </w:rPr>
        <w:t xml:space="preserve"> </w:t>
      </w:r>
      <w:proofErr w:type="gramStart"/>
      <w:r w:rsidR="00EB4D85" w:rsidRPr="00530A1D">
        <w:rPr>
          <w:color w:val="000000"/>
        </w:rPr>
        <w:t>об</w:t>
      </w:r>
      <w:proofErr w:type="gramEnd"/>
      <w:r w:rsidR="00EB4D85" w:rsidRPr="00530A1D">
        <w:rPr>
          <w:color w:val="000000"/>
        </w:rPr>
        <w:t xml:space="preserve"> результатах входной диагностики по математике, литературному чтению и русскому языку в 3 и 4 классах.</w:t>
      </w:r>
    </w:p>
    <w:p w:rsidR="00EB4D85" w:rsidRPr="00530A1D" w:rsidRDefault="00DD3F43" w:rsidP="00EB4D85">
      <w:pPr>
        <w:pStyle w:val="a3"/>
        <w:shd w:val="clear" w:color="auto" w:fill="FFFFFF"/>
        <w:spacing w:before="0" w:beforeAutospacing="0" w:after="173" w:afterAutospacing="0"/>
        <w:rPr>
          <w:color w:val="000000"/>
        </w:rPr>
      </w:pPr>
      <w:r w:rsidRPr="00530A1D">
        <w:rPr>
          <w:color w:val="000000"/>
        </w:rPr>
        <w:t>2</w:t>
      </w:r>
      <w:r w:rsidR="00EB4D85" w:rsidRPr="00530A1D">
        <w:rPr>
          <w:color w:val="000000"/>
        </w:rPr>
        <w:t>. Решили: </w:t>
      </w:r>
    </w:p>
    <w:p w:rsidR="00EB4D85" w:rsidRPr="00530A1D" w:rsidRDefault="00EB4D85" w:rsidP="00EB4D85">
      <w:pPr>
        <w:pStyle w:val="a3"/>
        <w:shd w:val="clear" w:color="auto" w:fill="FFFFFF"/>
        <w:spacing w:before="0" w:beforeAutospacing="0" w:after="173" w:afterAutospacing="0"/>
        <w:rPr>
          <w:color w:val="000000"/>
        </w:rPr>
      </w:pPr>
      <w:r w:rsidRPr="00530A1D">
        <w:rPr>
          <w:color w:val="000000"/>
        </w:rPr>
        <w:t>1. Принять к сведению и продолжить работу по формированию знаний, умений и навыков, запланировать на уроках повторение и закрепление знаний учащихся по темам, на которые было допущено больше всего ошибок.</w:t>
      </w:r>
    </w:p>
    <w:p w:rsidR="00EB4D85" w:rsidRPr="00530A1D" w:rsidRDefault="00EB4D85" w:rsidP="00EB4D85">
      <w:pPr>
        <w:pStyle w:val="a3"/>
        <w:shd w:val="clear" w:color="auto" w:fill="FFFFFF"/>
        <w:spacing w:before="0" w:beforeAutospacing="0" w:after="173" w:afterAutospacing="0"/>
        <w:rPr>
          <w:color w:val="000000"/>
        </w:rPr>
      </w:pPr>
      <w:r w:rsidRPr="00530A1D">
        <w:rPr>
          <w:color w:val="000000"/>
        </w:rPr>
        <w:t>2. Результаты проверочных работ довести до сведения родителей для усиления работы по ликвидации существующих пробелов в знаниях обучающихся.</w:t>
      </w:r>
    </w:p>
    <w:p w:rsidR="00EB4D85" w:rsidRPr="00530A1D" w:rsidRDefault="00EB4D85" w:rsidP="00EB4D85">
      <w:pPr>
        <w:pStyle w:val="a3"/>
        <w:shd w:val="clear" w:color="auto" w:fill="FFFFFF"/>
        <w:spacing w:before="0" w:beforeAutospacing="0" w:after="173" w:afterAutospacing="0"/>
        <w:rPr>
          <w:color w:val="000000"/>
        </w:rPr>
      </w:pPr>
      <w:r w:rsidRPr="00530A1D">
        <w:rPr>
          <w:color w:val="000000"/>
        </w:rPr>
        <w:t>3. Проводить дополнительные занятия с детьми, которые нуждаются в индивидуальной работе.</w:t>
      </w:r>
    </w:p>
    <w:p w:rsidR="00EB4D85" w:rsidRPr="00530A1D" w:rsidRDefault="00EB4D85" w:rsidP="00EB4D85">
      <w:pPr>
        <w:pStyle w:val="a3"/>
        <w:shd w:val="clear" w:color="auto" w:fill="FFFFFF"/>
        <w:spacing w:before="0" w:beforeAutospacing="0" w:after="173" w:afterAutospacing="0"/>
        <w:rPr>
          <w:color w:val="000000"/>
        </w:rPr>
      </w:pPr>
    </w:p>
    <w:p w:rsidR="00EB4D85" w:rsidRPr="00530A1D" w:rsidRDefault="00DD3F43" w:rsidP="00EB4D85">
      <w:pPr>
        <w:pStyle w:val="a3"/>
        <w:shd w:val="clear" w:color="auto" w:fill="FFFFFF"/>
        <w:spacing w:before="0" w:beforeAutospacing="0" w:after="173" w:afterAutospacing="0"/>
        <w:rPr>
          <w:color w:val="000000"/>
        </w:rPr>
      </w:pPr>
      <w:r w:rsidRPr="00530A1D">
        <w:rPr>
          <w:color w:val="000000"/>
        </w:rPr>
        <w:t>1</w:t>
      </w:r>
      <w:r w:rsidR="00EB4D85" w:rsidRPr="00530A1D">
        <w:rPr>
          <w:color w:val="000000"/>
        </w:rPr>
        <w:t>. Слушали: учителей начальных классов</w:t>
      </w:r>
    </w:p>
    <w:p w:rsidR="00622ED3" w:rsidRPr="00530A1D" w:rsidRDefault="00DD3F43" w:rsidP="00DD3F43">
      <w:pPr>
        <w:pStyle w:val="a3"/>
        <w:shd w:val="clear" w:color="auto" w:fill="FFFFFF"/>
        <w:spacing w:before="0" w:beforeAutospacing="0" w:after="173" w:afterAutospacing="0"/>
        <w:rPr>
          <w:color w:val="000000"/>
        </w:rPr>
      </w:pPr>
      <w:r w:rsidRPr="00530A1D">
        <w:rPr>
          <w:color w:val="000000"/>
        </w:rPr>
        <w:t>2</w:t>
      </w:r>
      <w:r w:rsidR="00EB4D85" w:rsidRPr="00530A1D">
        <w:rPr>
          <w:color w:val="000000"/>
        </w:rPr>
        <w:t>. Решили: изучать новинки в методической литературе в целях совершенствова</w:t>
      </w:r>
      <w:r w:rsidRPr="00530A1D">
        <w:rPr>
          <w:color w:val="000000"/>
        </w:rPr>
        <w:t>ния педагогической деятельности</w:t>
      </w:r>
    </w:p>
    <w:p w:rsidR="00DD3F43" w:rsidRPr="00530A1D" w:rsidRDefault="00622ED3" w:rsidP="00840785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  <w:r w:rsidRPr="00530A1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 </w:t>
      </w:r>
      <w:r w:rsidR="00840785" w:rsidRPr="00530A1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 xml:space="preserve">   </w:t>
      </w:r>
    </w:p>
    <w:p w:rsidR="00DD3F43" w:rsidRPr="00530A1D" w:rsidRDefault="00DD3F43" w:rsidP="00840785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DD3F43" w:rsidRPr="00530A1D" w:rsidRDefault="00DD3F43" w:rsidP="00840785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</w:pPr>
    </w:p>
    <w:p w:rsidR="00840785" w:rsidRPr="00530A1D" w:rsidRDefault="00DD3F43" w:rsidP="00840785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530A1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 xml:space="preserve">                                               </w:t>
      </w:r>
      <w:r w:rsidR="00840785" w:rsidRPr="00530A1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 xml:space="preserve">   </w:t>
      </w:r>
      <w:r w:rsidR="00840785" w:rsidRPr="00530A1D">
        <w:rPr>
          <w:rFonts w:ascii="Times New Roman" w:eastAsia="Times New Roman" w:hAnsi="Times New Roman" w:cs="Times New Roman"/>
          <w:sz w:val="24"/>
          <w:szCs w:val="24"/>
        </w:rPr>
        <w:t>Руководитель МО  ________________ /Ибрагимова З.А.\</w:t>
      </w:r>
    </w:p>
    <w:p w:rsidR="00840785" w:rsidRPr="00530A1D" w:rsidRDefault="00840785" w:rsidP="00840785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p w:rsidR="00840785" w:rsidRPr="00530A1D" w:rsidRDefault="00840785" w:rsidP="00840785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530A1D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DD3F43" w:rsidRPr="00530A1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</w:t>
      </w:r>
      <w:r w:rsidRPr="00530A1D">
        <w:rPr>
          <w:rFonts w:ascii="Times New Roman" w:eastAsia="Times New Roman" w:hAnsi="Times New Roman" w:cs="Times New Roman"/>
          <w:sz w:val="24"/>
          <w:szCs w:val="24"/>
        </w:rPr>
        <w:t xml:space="preserve">  Секретарь МО        ________________ /Гайсуркаева Л.И./</w:t>
      </w:r>
    </w:p>
    <w:p w:rsidR="00622ED3" w:rsidRPr="00530A1D" w:rsidRDefault="00622ED3" w:rsidP="00DD3F43">
      <w:pPr>
        <w:rPr>
          <w:rFonts w:ascii="Times New Roman" w:hAnsi="Times New Roman" w:cs="Times New Roman"/>
          <w:sz w:val="24"/>
          <w:szCs w:val="24"/>
        </w:rPr>
      </w:pPr>
    </w:p>
    <w:sectPr w:rsidR="00622ED3" w:rsidRPr="00530A1D" w:rsidSect="00622ED3">
      <w:pgSz w:w="11906" w:h="16838"/>
      <w:pgMar w:top="567" w:right="850" w:bottom="851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E6A3F"/>
    <w:multiLevelType w:val="multilevel"/>
    <w:tmpl w:val="5EC4F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89F3F18"/>
    <w:multiLevelType w:val="multilevel"/>
    <w:tmpl w:val="6D20F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D930EC9"/>
    <w:multiLevelType w:val="multilevel"/>
    <w:tmpl w:val="BDEC8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3C84404"/>
    <w:multiLevelType w:val="multilevel"/>
    <w:tmpl w:val="0C4AD5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6532554"/>
    <w:multiLevelType w:val="multilevel"/>
    <w:tmpl w:val="9ADEC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622ED3"/>
    <w:rsid w:val="00530A1D"/>
    <w:rsid w:val="0056519C"/>
    <w:rsid w:val="00622ED3"/>
    <w:rsid w:val="00840785"/>
    <w:rsid w:val="00C26089"/>
    <w:rsid w:val="00CB6E8E"/>
    <w:rsid w:val="00DD3F43"/>
    <w:rsid w:val="00EB4D85"/>
    <w:rsid w:val="00FF74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1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22E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622ED3"/>
    <w:rPr>
      <w:color w:val="0000FF"/>
      <w:u w:val="single"/>
    </w:rPr>
  </w:style>
  <w:style w:type="character" w:customStyle="1" w:styleId="apple-converted-space">
    <w:name w:val="apple-converted-space"/>
    <w:basedOn w:val="a0"/>
    <w:rsid w:val="00622ED3"/>
  </w:style>
  <w:style w:type="paragraph" w:styleId="a5">
    <w:name w:val="List Paragraph"/>
    <w:basedOn w:val="a"/>
    <w:uiPriority w:val="34"/>
    <w:qFormat/>
    <w:rsid w:val="00622E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622ED3"/>
  </w:style>
  <w:style w:type="paragraph" w:customStyle="1" w:styleId="standard">
    <w:name w:val="standard"/>
    <w:basedOn w:val="a"/>
    <w:rsid w:val="00622E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lider-readerprogress-value">
    <w:name w:val="slider-reader__progress-value"/>
    <w:basedOn w:val="a0"/>
    <w:rsid w:val="00622E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23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710980">
              <w:marLeft w:val="0"/>
              <w:marRight w:val="0"/>
              <w:marTop w:val="0"/>
              <w:marBottom w:val="3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21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671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9097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37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7107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4314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68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1206</Words>
  <Characters>6879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х1</dc:creator>
  <cp:keywords/>
  <dc:description/>
  <cp:lastModifiedBy>х1</cp:lastModifiedBy>
  <cp:revision>6</cp:revision>
  <dcterms:created xsi:type="dcterms:W3CDTF">2023-12-23T09:58:00Z</dcterms:created>
  <dcterms:modified xsi:type="dcterms:W3CDTF">2025-03-23T21:07:00Z</dcterms:modified>
</cp:coreProperties>
</file>